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77C2" w14:textId="60E0C312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E90A10">
        <w:rPr>
          <w:rFonts w:ascii="Times New Roman" w:hAnsi="Times New Roman"/>
          <w:b/>
          <w:sz w:val="14"/>
          <w:szCs w:val="14"/>
        </w:rPr>
        <w:t>16</w:t>
      </w:r>
      <w:r w:rsidR="008C680B">
        <w:rPr>
          <w:rFonts w:ascii="Times New Roman" w:hAnsi="Times New Roman"/>
          <w:b/>
          <w:sz w:val="14"/>
          <w:szCs w:val="14"/>
        </w:rPr>
        <w:t>-2022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12034302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65A19">
        <w:rPr>
          <w:rFonts w:ascii="Times New Roman" w:hAnsi="Times New Roman"/>
          <w:sz w:val="14"/>
          <w:szCs w:val="14"/>
        </w:rPr>
        <w:t xml:space="preserve">AQUISIÇÃO DE </w:t>
      </w:r>
      <w:r w:rsidR="00333075">
        <w:rPr>
          <w:rFonts w:ascii="Times New Roman" w:hAnsi="Times New Roman"/>
          <w:sz w:val="14"/>
          <w:szCs w:val="14"/>
        </w:rPr>
        <w:t xml:space="preserve">70 </w:t>
      </w:r>
      <w:r w:rsidR="002450F1">
        <w:rPr>
          <w:rFonts w:ascii="Times New Roman" w:hAnsi="Times New Roman"/>
          <w:sz w:val="14"/>
          <w:szCs w:val="14"/>
        </w:rPr>
        <w:t>(SETENTA)</w:t>
      </w:r>
      <w:r w:rsidR="00CD2EE7">
        <w:rPr>
          <w:rFonts w:ascii="Times New Roman" w:hAnsi="Times New Roman"/>
          <w:sz w:val="14"/>
          <w:szCs w:val="14"/>
        </w:rPr>
        <w:t xml:space="preserve"> </w:t>
      </w:r>
      <w:r w:rsidR="00E90A10">
        <w:rPr>
          <w:rFonts w:ascii="Times New Roman" w:hAnsi="Times New Roman"/>
          <w:sz w:val="14"/>
          <w:szCs w:val="14"/>
        </w:rPr>
        <w:t>CESTAS BÁSICAS PARA FINS DE ATENDIMENTO EMERGENCIAL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1B7F7BE5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E42D6C" w:rsidRPr="00E42D6C">
        <w:rPr>
          <w:rFonts w:ascii="Times New Roman" w:hAnsi="Times New Roman"/>
          <w:sz w:val="14"/>
          <w:szCs w:val="14"/>
        </w:rPr>
        <w:t>MARILENE DE PAULA LEAL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n°</w:t>
      </w:r>
      <w:r w:rsidR="0000193B" w:rsidRPr="0000193B">
        <w:t xml:space="preserve"> </w:t>
      </w:r>
      <w:r w:rsidR="00423C7E" w:rsidRPr="00423C7E">
        <w:rPr>
          <w:rFonts w:ascii="Times New Roman" w:hAnsi="Times New Roman"/>
          <w:sz w:val="14"/>
          <w:szCs w:val="14"/>
        </w:rPr>
        <w:t>10.335.431/0001-62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20C32623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D603DB" w:rsidRPr="00D603DB">
        <w:rPr>
          <w:rFonts w:ascii="Times New Roman" w:hAnsi="Times New Roman"/>
          <w:sz w:val="14"/>
          <w:szCs w:val="14"/>
        </w:rPr>
        <w:t>7.858,9</w:t>
      </w:r>
      <w:r w:rsidR="003B2463">
        <w:rPr>
          <w:rFonts w:ascii="Times New Roman" w:hAnsi="Times New Roman"/>
          <w:sz w:val="14"/>
          <w:szCs w:val="14"/>
        </w:rPr>
        <w:t xml:space="preserve">0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317B3B">
        <w:rPr>
          <w:rFonts w:ascii="Times New Roman" w:hAnsi="Times New Roman"/>
          <w:sz w:val="14"/>
          <w:szCs w:val="14"/>
        </w:rPr>
        <w:t>sete mil, oitocentos e ci</w:t>
      </w:r>
      <w:r w:rsidR="005971A0">
        <w:rPr>
          <w:rFonts w:ascii="Times New Roman" w:hAnsi="Times New Roman"/>
          <w:sz w:val="14"/>
          <w:szCs w:val="14"/>
        </w:rPr>
        <w:t>nquenta e oito reais e noventa centavos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5F731E3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730279">
        <w:rPr>
          <w:rFonts w:ascii="Times New Roman" w:hAnsi="Times New Roman"/>
          <w:sz w:val="14"/>
          <w:szCs w:val="14"/>
        </w:rPr>
        <w:t>em razão de urgência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4B651056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Art. 24, inciso </w:t>
      </w:r>
      <w:r w:rsidR="001F76CF">
        <w:rPr>
          <w:rFonts w:ascii="Times New Roman" w:hAnsi="Times New Roman"/>
          <w:sz w:val="14"/>
          <w:szCs w:val="14"/>
        </w:rPr>
        <w:t>IV</w:t>
      </w:r>
      <w:r w:rsidRPr="00DD1F07">
        <w:rPr>
          <w:rFonts w:ascii="Times New Roman" w:hAnsi="Times New Roman"/>
          <w:sz w:val="14"/>
          <w:szCs w:val="14"/>
        </w:rPr>
        <w:t xml:space="preserve">, da Lei nº 8.666, de 21 de </w:t>
      </w:r>
      <w:r w:rsidR="002F6DD4" w:rsidRPr="00DD1F07">
        <w:rPr>
          <w:rFonts w:ascii="Times New Roman" w:hAnsi="Times New Roman"/>
          <w:sz w:val="14"/>
          <w:szCs w:val="14"/>
        </w:rPr>
        <w:t>junho</w:t>
      </w:r>
      <w:r w:rsidRPr="00DD1F07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2BCE6EAF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600859">
        <w:rPr>
          <w:rFonts w:ascii="Times New Roman" w:hAnsi="Times New Roman"/>
          <w:sz w:val="14"/>
          <w:szCs w:val="14"/>
        </w:rPr>
        <w:t>04 de abril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0983105D" w14:textId="77777777" w:rsidR="00DD1F07" w:rsidRPr="00DD1F07" w:rsidRDefault="00DD1F07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3125F94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600859">
        <w:rPr>
          <w:rFonts w:ascii="Times New Roman" w:hAnsi="Times New Roman"/>
          <w:sz w:val="14"/>
          <w:szCs w:val="14"/>
        </w:rPr>
        <w:t>04</w:t>
      </w:r>
      <w:r w:rsidR="00F778F9">
        <w:rPr>
          <w:rFonts w:ascii="Times New Roman" w:hAnsi="Times New Roman"/>
          <w:sz w:val="14"/>
          <w:szCs w:val="14"/>
        </w:rPr>
        <w:t xml:space="preserve"> de </w:t>
      </w:r>
      <w:r w:rsidR="00771A85">
        <w:rPr>
          <w:rFonts w:ascii="Times New Roman" w:hAnsi="Times New Roman"/>
          <w:sz w:val="14"/>
          <w:szCs w:val="14"/>
        </w:rPr>
        <w:t>abril</w:t>
      </w:r>
      <w:r w:rsidR="00F778F9">
        <w:rPr>
          <w:rFonts w:ascii="Times New Roman" w:hAnsi="Times New Roman"/>
          <w:sz w:val="14"/>
          <w:szCs w:val="14"/>
        </w:rPr>
        <w:t xml:space="preserve"> </w:t>
      </w:r>
      <w:r w:rsidR="00437C5C">
        <w:rPr>
          <w:rFonts w:ascii="Times New Roman" w:hAnsi="Times New Roman"/>
          <w:sz w:val="14"/>
          <w:szCs w:val="14"/>
        </w:rPr>
        <w:t>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4691F" w14:textId="77777777" w:rsidR="00EA713D" w:rsidRDefault="00EA713D">
      <w:r>
        <w:separator/>
      </w:r>
    </w:p>
  </w:endnote>
  <w:endnote w:type="continuationSeparator" w:id="0">
    <w:p w14:paraId="605B7CB8" w14:textId="77777777" w:rsidR="00EA713D" w:rsidRDefault="00EA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6602" w14:textId="77777777" w:rsidR="00EA713D" w:rsidRDefault="00EA713D">
      <w:r>
        <w:separator/>
      </w:r>
    </w:p>
  </w:footnote>
  <w:footnote w:type="continuationSeparator" w:id="0">
    <w:p w14:paraId="692425EE" w14:textId="77777777" w:rsidR="00EA713D" w:rsidRDefault="00EA7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C01CF"/>
    <w:rsid w:val="001C483D"/>
    <w:rsid w:val="001C678D"/>
    <w:rsid w:val="001D1B89"/>
    <w:rsid w:val="001D5B06"/>
    <w:rsid w:val="001F76CF"/>
    <w:rsid w:val="002078A4"/>
    <w:rsid w:val="00213E68"/>
    <w:rsid w:val="00221171"/>
    <w:rsid w:val="002263A3"/>
    <w:rsid w:val="00230B19"/>
    <w:rsid w:val="00234AD5"/>
    <w:rsid w:val="00235A0D"/>
    <w:rsid w:val="002450F1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6DD4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512D3C"/>
    <w:rsid w:val="00515E29"/>
    <w:rsid w:val="005249E5"/>
    <w:rsid w:val="005304FA"/>
    <w:rsid w:val="00545F50"/>
    <w:rsid w:val="00546B98"/>
    <w:rsid w:val="0055135F"/>
    <w:rsid w:val="00553A8D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600859"/>
    <w:rsid w:val="00617209"/>
    <w:rsid w:val="006344B8"/>
    <w:rsid w:val="0064390A"/>
    <w:rsid w:val="00653198"/>
    <w:rsid w:val="0065773C"/>
    <w:rsid w:val="0066179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7B4B"/>
    <w:rsid w:val="00D03C7D"/>
    <w:rsid w:val="00D05526"/>
    <w:rsid w:val="00D13218"/>
    <w:rsid w:val="00D1450E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A713D"/>
    <w:rsid w:val="00ED608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52</cp:revision>
  <cp:lastPrinted>2008-01-22T14:31:00Z</cp:lastPrinted>
  <dcterms:created xsi:type="dcterms:W3CDTF">2021-11-18T19:04:00Z</dcterms:created>
  <dcterms:modified xsi:type="dcterms:W3CDTF">2022-04-28T12:30:00Z</dcterms:modified>
</cp:coreProperties>
</file>